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C4" w:rsidRPr="00F020C8" w:rsidRDefault="00CD14C4" w:rsidP="004413BB">
      <w:pPr>
        <w:ind w:left="5760" w:firstLine="720"/>
        <w:jc w:val="center"/>
        <w:rPr>
          <w:rFonts w:asciiTheme="minorHAnsi" w:eastAsia="Verdana" w:hAnsiTheme="minorHAnsi"/>
          <w:b/>
          <w:i/>
          <w:szCs w:val="24"/>
          <w:lang w:val="bg-BG"/>
        </w:rPr>
      </w:pPr>
      <w:r w:rsidRPr="00F020C8">
        <w:rPr>
          <w:rFonts w:asciiTheme="minorHAnsi" w:eastAsia="Verdana" w:hAnsiTheme="minorHAnsi"/>
          <w:b/>
          <w:i/>
          <w:szCs w:val="24"/>
          <w:lang w:val="bg-BG"/>
        </w:rPr>
        <w:t>ОБРАЗЕЦ №</w:t>
      </w:r>
      <w:r w:rsidR="004413BB" w:rsidRPr="00F020C8">
        <w:rPr>
          <w:rFonts w:asciiTheme="minorHAnsi" w:eastAsia="Verdana" w:hAnsiTheme="minorHAnsi"/>
          <w:b/>
          <w:i/>
          <w:szCs w:val="24"/>
          <w:lang w:val="bg-BG"/>
        </w:rPr>
        <w:t xml:space="preserve"> </w:t>
      </w:r>
      <w:r w:rsidRPr="00F020C8">
        <w:rPr>
          <w:rFonts w:asciiTheme="minorHAnsi" w:eastAsia="Verdana" w:hAnsiTheme="minorHAnsi"/>
          <w:b/>
          <w:i/>
          <w:szCs w:val="24"/>
          <w:lang w:val="bg-BG"/>
        </w:rPr>
        <w:t>4</w:t>
      </w:r>
    </w:p>
    <w:p w:rsidR="00CD14C4" w:rsidRDefault="00CD14C4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7D4E19" w:rsidRDefault="007D4E19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5F48FA" w:rsidRPr="00441B74" w:rsidRDefault="005F48FA" w:rsidP="005F48FA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>ЦЕНОВО ПРЕДЛОЖЕНИЕ</w:t>
      </w:r>
    </w:p>
    <w:p w:rsidR="005F48FA" w:rsidRPr="00441B74" w:rsidRDefault="005F48FA" w:rsidP="005F48FA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441B74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5E7030" w:rsidRPr="00441B74" w:rsidRDefault="005E7030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B327B5" w:rsidRPr="00441B74" w:rsidRDefault="00636229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636229">
        <w:rPr>
          <w:rFonts w:asciiTheme="minorHAnsi" w:hAnsiTheme="minorHAnsi"/>
          <w:bCs/>
          <w:szCs w:val="24"/>
          <w:lang w:val="bg-BG"/>
        </w:rPr>
        <w:t>„ДОСТАВКА И ИНСТАЛИРАНЕ НА ПЕРИФЕРНИ УСТРОЙСТВА ЗА НУЖДИТЕ НА МВнР“</w:t>
      </w:r>
      <w:r w:rsidR="00B327B5" w:rsidRPr="00441B74">
        <w:rPr>
          <w:rFonts w:asciiTheme="minorHAnsi" w:hAnsiTheme="minorHAnsi"/>
          <w:bCs/>
          <w:szCs w:val="24"/>
          <w:lang w:val="bg-BG"/>
        </w:rPr>
        <w:t xml:space="preserve"> </w:t>
      </w:r>
    </w:p>
    <w:p w:rsidR="004413BB" w:rsidRPr="00441B74" w:rsidRDefault="004413BB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E7543" w:rsidRPr="00441B74" w:rsidRDefault="009E7543" w:rsidP="009E7543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441B74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с адрес: гр. _____________________ ул.________________________№ ___, Булстат / ЕИК: ______________________,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proofErr w:type="spellStart"/>
      <w:r w:rsidRPr="00441B74">
        <w:rPr>
          <w:rFonts w:asciiTheme="minorHAnsi" w:hAnsiTheme="minorHAnsi"/>
          <w:szCs w:val="24"/>
          <w:lang w:val="bg-BG"/>
        </w:rPr>
        <w:t>Педставлявано</w:t>
      </w:r>
      <w:proofErr w:type="spellEnd"/>
      <w:r w:rsidRPr="00441B74">
        <w:rPr>
          <w:rFonts w:asciiTheme="minorHAnsi" w:hAnsiTheme="minorHAnsi"/>
          <w:szCs w:val="24"/>
          <w:lang w:val="bg-BG"/>
        </w:rPr>
        <w:t xml:space="preserve"> от ____________________________, ЕГН___________________, в качеството на ________________________; </w:t>
      </w:r>
    </w:p>
    <w:p w:rsidR="004413BB" w:rsidRPr="00441B74" w:rsidRDefault="004413BB" w:rsidP="00B6092E">
      <w:pPr>
        <w:jc w:val="both"/>
        <w:rPr>
          <w:rFonts w:asciiTheme="minorHAnsi" w:hAnsiTheme="minorHAnsi"/>
          <w:b/>
          <w:szCs w:val="24"/>
          <w:lang w:val="bg-BG"/>
        </w:rPr>
      </w:pPr>
    </w:p>
    <w:p w:rsidR="005145AA" w:rsidRPr="00441B74" w:rsidRDefault="005145A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</w:p>
    <w:p w:rsidR="005F48FA" w:rsidRPr="00441B74" w:rsidRDefault="005F48F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 xml:space="preserve"> </w:t>
      </w:r>
      <w:r w:rsidR="00EC5124" w:rsidRPr="00441B74">
        <w:rPr>
          <w:rFonts w:asciiTheme="minorHAnsi" w:hAnsiTheme="minorHAnsi"/>
          <w:szCs w:val="24"/>
          <w:lang w:val="bg-BG"/>
        </w:rPr>
        <w:tab/>
      </w:r>
      <w:r w:rsidRPr="00441B74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5F48FA" w:rsidRPr="00441B74" w:rsidRDefault="005F48FA" w:rsidP="005F48FA">
      <w:pPr>
        <w:tabs>
          <w:tab w:val="left" w:pos="-720"/>
        </w:tabs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ab/>
      </w:r>
    </w:p>
    <w:p w:rsidR="00B327B5" w:rsidRPr="00441B74" w:rsidRDefault="005F48FA" w:rsidP="007F10D3">
      <w:pPr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ab/>
      </w:r>
      <w:r w:rsidR="00984C03" w:rsidRPr="00441B74">
        <w:rPr>
          <w:rFonts w:asciiTheme="minorHAnsi" w:eastAsia="Verdana-Bold" w:hAnsiTheme="minorHAnsi"/>
          <w:szCs w:val="24"/>
        </w:rPr>
        <w:t xml:space="preserve">С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настоящото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,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Ви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представяме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нашето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ценово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предложение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за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изпълнение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на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обявената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от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Вас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обществена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поръчка</w:t>
      </w:r>
      <w:proofErr w:type="spellEnd"/>
      <w:r w:rsidR="00984C03" w:rsidRPr="00441B74">
        <w:rPr>
          <w:rFonts w:asciiTheme="minorHAnsi" w:hAnsiTheme="minorHAnsi"/>
          <w:szCs w:val="24"/>
          <w:lang w:val="bg-BG"/>
        </w:rPr>
        <w:t xml:space="preserve"> с предмет: </w:t>
      </w:r>
    </w:p>
    <w:p w:rsidR="00B327B5" w:rsidRPr="00441B74" w:rsidRDefault="00636229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636229">
        <w:rPr>
          <w:rFonts w:asciiTheme="minorHAnsi" w:hAnsiTheme="minorHAnsi"/>
          <w:bCs/>
          <w:szCs w:val="24"/>
          <w:lang w:val="bg-BG"/>
        </w:rPr>
        <w:t>„ДОСТАВКА И ИНСТАЛИРАНЕ НА ПЕРИФЕРНИ УСТРОЙСТВА ЗА НУЖДИТЕ НА МВнР“</w:t>
      </w:r>
      <w:r w:rsidR="00B327B5" w:rsidRPr="00441B74">
        <w:rPr>
          <w:rFonts w:asciiTheme="minorHAnsi" w:hAnsiTheme="minorHAnsi"/>
          <w:bCs/>
          <w:szCs w:val="24"/>
          <w:lang w:val="bg-BG"/>
        </w:rPr>
        <w:t xml:space="preserve">. </w:t>
      </w: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p w:rsidR="0047351C" w:rsidRPr="00441B74" w:rsidRDefault="0047351C" w:rsidP="0047351C">
      <w:pPr>
        <w:ind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47351C" w:rsidRPr="00441B74" w:rsidRDefault="0047351C" w:rsidP="0047351C">
      <w:pPr>
        <w:ind w:left="2112" w:firstLine="720"/>
        <w:jc w:val="both"/>
        <w:rPr>
          <w:rFonts w:asciiTheme="minorHAnsi" w:hAnsiTheme="minorHAnsi"/>
          <w:b/>
          <w:color w:val="000000"/>
          <w:szCs w:val="24"/>
        </w:rPr>
      </w:pPr>
      <w:r w:rsidRPr="00441B74">
        <w:rPr>
          <w:rFonts w:asciiTheme="minorHAnsi" w:hAnsiTheme="minorHAnsi"/>
          <w:b/>
          <w:color w:val="000000"/>
          <w:szCs w:val="24"/>
        </w:rPr>
        <w:t>ПРЕДЛАГАМ:</w:t>
      </w:r>
    </w:p>
    <w:p w:rsidR="0047351C" w:rsidRPr="00441B74" w:rsidRDefault="0047351C" w:rsidP="0047351C">
      <w:pPr>
        <w:ind w:left="2112"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636229" w:rsidRPr="00636229" w:rsidRDefault="00636229" w:rsidP="00636229">
      <w:pPr>
        <w:pStyle w:val="ListParagraph"/>
        <w:numPr>
          <w:ilvl w:val="0"/>
          <w:numId w:val="8"/>
        </w:numPr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  <w:r w:rsidRPr="00636229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Скенер – 1 брой</w:t>
      </w:r>
      <w:r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:</w:t>
      </w:r>
    </w:p>
    <w:p w:rsidR="00293D42" w:rsidRPr="00636229" w:rsidRDefault="00293D42" w:rsidP="00636229">
      <w:pPr>
        <w:widowControl w:val="0"/>
        <w:suppressAutoHyphens/>
        <w:ind w:left="360"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293D42" w:rsidRPr="00441B74" w:rsidRDefault="00293D42" w:rsidP="00293D4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AF6FBA" w:rsidRPr="00441B74" w:rsidRDefault="00AF6FBA" w:rsidP="0047351C">
      <w:pPr>
        <w:ind w:right="284"/>
        <w:rPr>
          <w:rFonts w:asciiTheme="minorHAnsi" w:hAnsiTheme="minorHAnsi"/>
          <w:szCs w:val="24"/>
          <w:lang w:val="bg-BG"/>
        </w:rPr>
      </w:pPr>
    </w:p>
    <w:p w:rsidR="00CE0CB2" w:rsidRPr="00441B74" w:rsidRDefault="00636229" w:rsidP="007120F0">
      <w:pPr>
        <w:pStyle w:val="ListParagraph"/>
        <w:numPr>
          <w:ilvl w:val="0"/>
          <w:numId w:val="8"/>
        </w:numPr>
        <w:ind w:right="284"/>
        <w:rPr>
          <w:rFonts w:asciiTheme="minorHAnsi" w:hAnsiTheme="minorHAnsi"/>
          <w:szCs w:val="24"/>
          <w:lang w:val="bg-BG"/>
        </w:rPr>
      </w:pPr>
      <w:r w:rsidRPr="00636229">
        <w:rPr>
          <w:rFonts w:asciiTheme="minorHAnsi" w:eastAsia="Times New Roman" w:hAnsiTheme="minorHAnsi"/>
          <w:bCs/>
          <w:color w:val="000000"/>
          <w:szCs w:val="24"/>
          <w:u w:val="single"/>
          <w:lang w:val="bg-BG"/>
        </w:rPr>
        <w:t>Копирна машина</w:t>
      </w:r>
      <w:r w:rsidRPr="00636229">
        <w:rPr>
          <w:rFonts w:asciiTheme="minorHAnsi" w:eastAsia="Times New Roman" w:hAnsiTheme="minorHAnsi"/>
          <w:bCs/>
          <w:color w:val="000000"/>
          <w:szCs w:val="24"/>
          <w:lang w:val="bg-BG"/>
        </w:rPr>
        <w:t xml:space="preserve"> – 2 броя</w:t>
      </w:r>
      <w:r w:rsidR="00CE0CB2" w:rsidRPr="00441B74">
        <w:rPr>
          <w:rFonts w:asciiTheme="minorHAnsi" w:eastAsia="Times New Roman" w:hAnsiTheme="minorHAnsi"/>
          <w:bCs/>
          <w:color w:val="000000"/>
          <w:szCs w:val="24"/>
        </w:rPr>
        <w:t>.</w:t>
      </w:r>
    </w:p>
    <w:p w:rsidR="00CE0CB2" w:rsidRPr="00441B74" w:rsidRDefault="00CE0CB2" w:rsidP="00CE0CB2">
      <w:pPr>
        <w:widowControl w:val="0"/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CE0CB2" w:rsidRPr="00441B74" w:rsidRDefault="00CE0CB2" w:rsidP="00CE0CB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CE0CB2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CE0CB2" w:rsidRPr="00441B74" w:rsidRDefault="00CE0CB2" w:rsidP="00CE0CB2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</w:t>
      </w:r>
      <w:r w:rsidR="00636229">
        <w:rPr>
          <w:rFonts w:asciiTheme="minorHAnsi" w:eastAsia="Times New Roman" w:hAnsiTheme="minorHAnsi"/>
          <w:iCs/>
          <w:szCs w:val="24"/>
          <w:lang w:val="ru-RU"/>
        </w:rPr>
        <w:t>2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броя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без включен ДДС </w:t>
      </w:r>
      <w:r w:rsidRPr="00441B74">
        <w:rPr>
          <w:rFonts w:asciiTheme="minorHAnsi" w:hAnsiTheme="minorHAnsi"/>
          <w:szCs w:val="24"/>
        </w:rPr>
        <w:t>…………………</w:t>
      </w:r>
      <w:proofErr w:type="gramStart"/>
      <w:r w:rsidRPr="00441B74">
        <w:rPr>
          <w:rFonts w:asciiTheme="minorHAnsi" w:hAnsiTheme="minorHAnsi"/>
          <w:szCs w:val="24"/>
        </w:rPr>
        <w:t>…….</w:t>
      </w:r>
      <w:proofErr w:type="gramEnd"/>
      <w:r w:rsidRPr="00441B74">
        <w:rPr>
          <w:rFonts w:asciiTheme="minorHAnsi" w:hAnsiTheme="minorHAnsi"/>
          <w:szCs w:val="24"/>
        </w:rPr>
        <w:t>……</w:t>
      </w:r>
    </w:p>
    <w:p w:rsidR="00B96E96" w:rsidRDefault="00CE0CB2" w:rsidP="00B96E96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636229" w:rsidRPr="00441B74" w:rsidRDefault="00636229" w:rsidP="00B96E96">
      <w:pPr>
        <w:ind w:right="284"/>
        <w:rPr>
          <w:rFonts w:asciiTheme="minorHAnsi" w:hAnsiTheme="minorHAnsi"/>
          <w:szCs w:val="24"/>
          <w:lang w:val="bg-BG"/>
        </w:rPr>
      </w:pPr>
    </w:p>
    <w:p w:rsidR="002E7442" w:rsidRPr="00441B74" w:rsidRDefault="002E744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5B47B6" w:rsidRPr="00441B74" w:rsidRDefault="00F53287" w:rsidP="005B47B6">
      <w:pPr>
        <w:ind w:right="284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Обща стойност по </w:t>
      </w:r>
      <w:r w:rsidR="00636229">
        <w:rPr>
          <w:rFonts w:asciiTheme="minorHAnsi" w:eastAsia="Times New Roman" w:hAnsiTheme="minorHAnsi"/>
          <w:b/>
          <w:iCs/>
          <w:szCs w:val="24"/>
          <w:lang w:val="bg-BG"/>
        </w:rPr>
        <w:t>за изпълнение на обществената поръчка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без включен ДДС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- 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…………………………….. </w:t>
      </w:r>
      <w:proofErr w:type="spellStart"/>
      <w:proofErr w:type="gramStart"/>
      <w:r w:rsidR="005B47B6" w:rsidRPr="00441B74">
        <w:rPr>
          <w:rFonts w:asciiTheme="minorHAnsi" w:hAnsiTheme="minorHAnsi"/>
          <w:b/>
          <w:szCs w:val="24"/>
        </w:rPr>
        <w:t>словом</w:t>
      </w:r>
      <w:proofErr w:type="spellEnd"/>
      <w:proofErr w:type="gramEnd"/>
      <w:r w:rsidR="005B47B6" w:rsidRPr="00441B74">
        <w:rPr>
          <w:rFonts w:asciiTheme="minorHAnsi" w:hAnsiTheme="minorHAnsi"/>
          <w:b/>
          <w:szCs w:val="24"/>
        </w:rPr>
        <w:t xml:space="preserve"> (……………………………………………………..)</w:t>
      </w:r>
      <w:r w:rsidR="005B47B6" w:rsidRPr="00441B74">
        <w:rPr>
          <w:rFonts w:asciiTheme="minorHAnsi" w:hAnsiTheme="minorHAnsi"/>
          <w:b/>
          <w:szCs w:val="24"/>
          <w:lang w:val="bg-BG"/>
        </w:rPr>
        <w:t xml:space="preserve"> лева</w:t>
      </w: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  <w:proofErr w:type="spellStart"/>
      <w:r w:rsidRPr="00441B74">
        <w:rPr>
          <w:rFonts w:asciiTheme="minorHAnsi" w:hAnsiTheme="minorHAnsi"/>
          <w:szCs w:val="24"/>
        </w:rPr>
        <w:lastRenderedPageBreak/>
        <w:t>Декларираме</w:t>
      </w:r>
      <w:proofErr w:type="spellEnd"/>
      <w:r w:rsidRPr="00441B74">
        <w:rPr>
          <w:rFonts w:asciiTheme="minorHAnsi" w:hAnsiTheme="minorHAnsi"/>
          <w:szCs w:val="24"/>
        </w:rPr>
        <w:t xml:space="preserve">, </w:t>
      </w:r>
      <w:proofErr w:type="spellStart"/>
      <w:r w:rsidRPr="00441B74">
        <w:rPr>
          <w:rFonts w:asciiTheme="minorHAnsi" w:hAnsiTheme="minorHAnsi"/>
          <w:szCs w:val="24"/>
        </w:rPr>
        <w:t>че</w:t>
      </w:r>
      <w:proofErr w:type="spellEnd"/>
      <w:r w:rsidRPr="00441B74">
        <w:rPr>
          <w:rFonts w:asciiTheme="minorHAnsi" w:hAnsiTheme="minorHAnsi"/>
          <w:szCs w:val="24"/>
        </w:rPr>
        <w:t xml:space="preserve"> в </w:t>
      </w:r>
      <w:proofErr w:type="spellStart"/>
      <w:r w:rsidRPr="00441B74">
        <w:rPr>
          <w:rFonts w:asciiTheme="minorHAnsi" w:hAnsiTheme="minorHAnsi"/>
          <w:szCs w:val="24"/>
        </w:rPr>
        <w:t>предложените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цени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сме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включили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всички</w:t>
      </w:r>
      <w:proofErr w:type="spellEnd"/>
      <w:r w:rsidRPr="00441B74">
        <w:rPr>
          <w:rFonts w:asciiTheme="minorHAnsi" w:hAnsiTheme="minorHAnsi"/>
          <w:b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разходи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за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изпълнение</w:t>
      </w:r>
      <w:proofErr w:type="spellEnd"/>
      <w:r w:rsidRPr="00441B74">
        <w:rPr>
          <w:rFonts w:asciiTheme="minorHAnsi" w:hAnsiTheme="minorHAnsi"/>
          <w:szCs w:val="24"/>
        </w:rPr>
        <w:t xml:space="preserve"> на </w:t>
      </w:r>
      <w:proofErr w:type="spellStart"/>
      <w:r w:rsidRPr="00441B74">
        <w:rPr>
          <w:rFonts w:asciiTheme="minorHAnsi" w:hAnsiTheme="minorHAnsi"/>
          <w:szCs w:val="24"/>
        </w:rPr>
        <w:t>поръчката</w:t>
      </w:r>
      <w:proofErr w:type="spellEnd"/>
      <w:r w:rsidRPr="00441B74">
        <w:rPr>
          <w:rFonts w:asciiTheme="minorHAnsi" w:hAnsiTheme="minorHAnsi"/>
          <w:szCs w:val="24"/>
        </w:rPr>
        <w:t>.</w:t>
      </w: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Цените се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оферират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с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точност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до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втория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знак след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десетичната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запетая.</w:t>
      </w:r>
    </w:p>
    <w:p w:rsidR="0047351C" w:rsidRPr="00441B74" w:rsidRDefault="00B6092E" w:rsidP="00B6092E">
      <w:pPr>
        <w:ind w:left="360"/>
        <w:jc w:val="both"/>
        <w:rPr>
          <w:rFonts w:asciiTheme="minorHAnsi" w:eastAsia="Times New Roman" w:hAnsiTheme="minorHAnsi"/>
          <w:iCs/>
          <w:szCs w:val="24"/>
          <w:lang w:val="ru-RU"/>
        </w:rPr>
      </w:pPr>
      <w:r>
        <w:rPr>
          <w:rFonts w:asciiTheme="minorHAnsi" w:eastAsia="Times New Roman" w:hAnsiTheme="minorHAnsi"/>
          <w:iCs/>
          <w:szCs w:val="24"/>
          <w:lang w:val="ru-RU"/>
        </w:rPr>
        <w:t xml:space="preserve">   </w:t>
      </w: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В случай, че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ценовото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предложение </w:t>
      </w:r>
      <w:proofErr w:type="gramStart"/>
      <w:r w:rsidRPr="00441B74">
        <w:rPr>
          <w:rFonts w:asciiTheme="minorHAnsi" w:eastAsia="Times New Roman" w:hAnsiTheme="minorHAnsi"/>
          <w:iCs/>
          <w:szCs w:val="24"/>
          <w:lang w:val="ru-RU"/>
        </w:rPr>
        <w:t>на участник</w:t>
      </w:r>
      <w:proofErr w:type="gram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съдържа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несъответствия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или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аритметични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грешки,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офертата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му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ще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бъде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отстранена от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по-нататъшно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участие в </w:t>
      </w:r>
      <w:proofErr w:type="spellStart"/>
      <w:r w:rsidRPr="00441B74">
        <w:rPr>
          <w:rFonts w:asciiTheme="minorHAnsi" w:eastAsia="Times New Roman" w:hAnsiTheme="minorHAnsi"/>
          <w:iCs/>
          <w:szCs w:val="24"/>
          <w:lang w:val="ru-RU"/>
        </w:rPr>
        <w:t>процедурата</w:t>
      </w:r>
      <w:proofErr w:type="spellEnd"/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.    </w:t>
      </w:r>
    </w:p>
    <w:p w:rsidR="0047351C" w:rsidRPr="00B6092E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47351C">
            <w:pPr>
              <w:tabs>
                <w:tab w:val="left" w:pos="989"/>
              </w:tabs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Дата </w:t>
            </w:r>
            <w:r w:rsidR="0047351C" w:rsidRPr="00441B74">
              <w:rPr>
                <w:rFonts w:asciiTheme="minorHAnsi" w:hAnsiTheme="minorHAnsi"/>
                <w:szCs w:val="24"/>
                <w:lang w:val="bg-BG"/>
              </w:rPr>
              <w:tab/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________/ _________ / ______</w:t>
            </w:r>
          </w:p>
        </w:tc>
      </w:tr>
      <w:tr w:rsidR="005F48FA" w:rsidRPr="00441B74" w:rsidTr="0047351C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Подпис на упълномощеното лице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</w:tbl>
    <w:p w:rsidR="005F48FA" w:rsidRPr="00441B74" w:rsidRDefault="005F48FA" w:rsidP="005F48FA">
      <w:pPr>
        <w:rPr>
          <w:rFonts w:asciiTheme="minorHAnsi" w:hAnsiTheme="minorHAnsi"/>
          <w:szCs w:val="24"/>
        </w:rPr>
      </w:pPr>
    </w:p>
    <w:p w:rsidR="00651591" w:rsidRPr="00441B74" w:rsidRDefault="00651591" w:rsidP="004413BB">
      <w:pPr>
        <w:jc w:val="both"/>
        <w:rPr>
          <w:rFonts w:asciiTheme="minorHAnsi" w:hAnsiTheme="minorHAnsi"/>
          <w:b/>
          <w:i/>
          <w:szCs w:val="24"/>
          <w:lang w:val="bg-BG"/>
        </w:rPr>
      </w:pPr>
    </w:p>
    <w:p w:rsidR="004413BB" w:rsidRPr="00636229" w:rsidRDefault="00636229" w:rsidP="00636229">
      <w:pPr>
        <w:jc w:val="both"/>
        <w:rPr>
          <w:rFonts w:asciiTheme="minorHAnsi" w:hAnsiTheme="minorHAnsi"/>
          <w:szCs w:val="24"/>
          <w:lang w:val="bg-BG"/>
        </w:rPr>
      </w:pPr>
      <w:r>
        <w:rPr>
          <w:rFonts w:asciiTheme="minorHAnsi" w:hAnsiTheme="minorHAnsi"/>
          <w:b/>
          <w:i/>
          <w:szCs w:val="24"/>
        </w:rPr>
        <w:t xml:space="preserve">* </w:t>
      </w:r>
      <w:r w:rsidR="005F48FA" w:rsidRPr="00636229">
        <w:rPr>
          <w:rFonts w:asciiTheme="minorHAnsi" w:hAnsiTheme="minorHAnsi"/>
          <w:b/>
          <w:i/>
          <w:sz w:val="22"/>
          <w:szCs w:val="22"/>
          <w:lang w:val="bg-BG"/>
        </w:rPr>
        <w:t>Този документ се поставя от участника в отделен запечатан непрозрачен плик с на</w:t>
      </w:r>
      <w:r w:rsidR="009B0DF0">
        <w:rPr>
          <w:rFonts w:asciiTheme="minorHAnsi" w:hAnsiTheme="minorHAnsi"/>
          <w:b/>
          <w:i/>
          <w:sz w:val="22"/>
          <w:szCs w:val="22"/>
          <w:lang w:val="bg-BG"/>
        </w:rPr>
        <w:t>дпис “Предлагани ценови оферти”</w:t>
      </w:r>
      <w:bookmarkStart w:id="0" w:name="_GoBack"/>
      <w:bookmarkEnd w:id="0"/>
      <w:r w:rsidR="005F48FA" w:rsidRPr="00636229">
        <w:rPr>
          <w:rFonts w:asciiTheme="minorHAnsi" w:hAnsiTheme="minorHAnsi"/>
          <w:b/>
          <w:i/>
          <w:sz w:val="22"/>
          <w:szCs w:val="22"/>
          <w:lang w:val="bg-BG"/>
        </w:rPr>
        <w:t>.</w:t>
      </w:r>
    </w:p>
    <w:p w:rsidR="005779E1" w:rsidRPr="00441B74" w:rsidRDefault="005779E1" w:rsidP="005779E1">
      <w:pPr>
        <w:rPr>
          <w:rFonts w:asciiTheme="minorHAnsi" w:hAnsiTheme="minorHAnsi"/>
          <w:szCs w:val="24"/>
          <w:lang w:val="bg-BG"/>
        </w:rPr>
      </w:pPr>
    </w:p>
    <w:p w:rsidR="00D51462" w:rsidRPr="00984C03" w:rsidRDefault="00D51462">
      <w:pPr>
        <w:rPr>
          <w:rFonts w:ascii="Times New Roman" w:hAnsi="Times New Roman"/>
          <w:szCs w:val="24"/>
        </w:rPr>
      </w:pPr>
    </w:p>
    <w:sectPr w:rsidR="00D51462" w:rsidRPr="00984C03" w:rsidSect="00EA27C2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D2" w:rsidRDefault="00FA3AD2" w:rsidP="00984C03">
      <w:r>
        <w:separator/>
      </w:r>
    </w:p>
  </w:endnote>
  <w:endnote w:type="continuationSeparator" w:id="0">
    <w:p w:rsidR="00FA3AD2" w:rsidRDefault="00FA3AD2" w:rsidP="009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65507"/>
      <w:docPartObj>
        <w:docPartGallery w:val="Page Numbers (Bottom of Page)"/>
        <w:docPartUnique/>
      </w:docPartObj>
    </w:sdtPr>
    <w:sdtEndPr/>
    <w:sdtContent>
      <w:p w:rsidR="006F4B6D" w:rsidRDefault="000133AB">
        <w:pPr>
          <w:pStyle w:val="Footer"/>
          <w:jc w:val="right"/>
        </w:pPr>
        <w:r>
          <w:fldChar w:fldCharType="begin"/>
        </w:r>
        <w:r w:rsidR="006F4B6D">
          <w:instrText>PAGE   \* MERGEFORMAT</w:instrText>
        </w:r>
        <w:r>
          <w:fldChar w:fldCharType="separate"/>
        </w:r>
        <w:r w:rsidR="009B0DF0" w:rsidRPr="009B0DF0">
          <w:rPr>
            <w:noProof/>
            <w:lang w:val="bg-BG"/>
          </w:rPr>
          <w:t>2</w:t>
        </w:r>
        <w:r>
          <w:fldChar w:fldCharType="end"/>
        </w:r>
      </w:p>
    </w:sdtContent>
  </w:sdt>
  <w:p w:rsidR="00053928" w:rsidRDefault="0005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D2" w:rsidRDefault="00FA3AD2" w:rsidP="00984C03">
      <w:r>
        <w:separator/>
      </w:r>
    </w:p>
  </w:footnote>
  <w:footnote w:type="continuationSeparator" w:id="0">
    <w:p w:rsidR="00FA3AD2" w:rsidRDefault="00FA3AD2" w:rsidP="0098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4305"/>
    <w:multiLevelType w:val="multilevel"/>
    <w:tmpl w:val="403251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3661C70"/>
    <w:multiLevelType w:val="hybridMultilevel"/>
    <w:tmpl w:val="B0BEDE5A"/>
    <w:lvl w:ilvl="0" w:tplc="0694DB38">
      <w:start w:val="4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5E0B"/>
    <w:multiLevelType w:val="hybridMultilevel"/>
    <w:tmpl w:val="68E0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280"/>
    <w:multiLevelType w:val="hybridMultilevel"/>
    <w:tmpl w:val="6B02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272D"/>
    <w:multiLevelType w:val="hybridMultilevel"/>
    <w:tmpl w:val="4B54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F51D3"/>
    <w:multiLevelType w:val="hybridMultilevel"/>
    <w:tmpl w:val="AD762F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34DB0"/>
    <w:multiLevelType w:val="hybridMultilevel"/>
    <w:tmpl w:val="7B28503E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5376C"/>
    <w:multiLevelType w:val="hybridMultilevel"/>
    <w:tmpl w:val="D936915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140C6"/>
    <w:multiLevelType w:val="multilevel"/>
    <w:tmpl w:val="59CC6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FA"/>
    <w:rsid w:val="000133AB"/>
    <w:rsid w:val="00053928"/>
    <w:rsid w:val="000C5872"/>
    <w:rsid w:val="000D70BE"/>
    <w:rsid w:val="00106E03"/>
    <w:rsid w:val="001259FF"/>
    <w:rsid w:val="0015140C"/>
    <w:rsid w:val="00194921"/>
    <w:rsid w:val="001C2906"/>
    <w:rsid w:val="001C39EB"/>
    <w:rsid w:val="0020300E"/>
    <w:rsid w:val="00206F24"/>
    <w:rsid w:val="00207E78"/>
    <w:rsid w:val="00227A29"/>
    <w:rsid w:val="0026472A"/>
    <w:rsid w:val="0028104B"/>
    <w:rsid w:val="00293D42"/>
    <w:rsid w:val="002E2898"/>
    <w:rsid w:val="002E7442"/>
    <w:rsid w:val="002F4250"/>
    <w:rsid w:val="003F7169"/>
    <w:rsid w:val="004413BB"/>
    <w:rsid w:val="00441B74"/>
    <w:rsid w:val="0045694C"/>
    <w:rsid w:val="00466147"/>
    <w:rsid w:val="0047351C"/>
    <w:rsid w:val="00495B3F"/>
    <w:rsid w:val="004A1D18"/>
    <w:rsid w:val="004C0A30"/>
    <w:rsid w:val="004F325E"/>
    <w:rsid w:val="00502A88"/>
    <w:rsid w:val="00513804"/>
    <w:rsid w:val="005145AA"/>
    <w:rsid w:val="00564796"/>
    <w:rsid w:val="005779E1"/>
    <w:rsid w:val="00583DFB"/>
    <w:rsid w:val="005B47B6"/>
    <w:rsid w:val="005E7030"/>
    <w:rsid w:val="005F187F"/>
    <w:rsid w:val="005F48FA"/>
    <w:rsid w:val="00604763"/>
    <w:rsid w:val="00622F71"/>
    <w:rsid w:val="00636229"/>
    <w:rsid w:val="00651591"/>
    <w:rsid w:val="006F4B6D"/>
    <w:rsid w:val="007120F0"/>
    <w:rsid w:val="007242B0"/>
    <w:rsid w:val="0074281B"/>
    <w:rsid w:val="007D4E19"/>
    <w:rsid w:val="007D69DD"/>
    <w:rsid w:val="007E472C"/>
    <w:rsid w:val="007F10D3"/>
    <w:rsid w:val="0080353B"/>
    <w:rsid w:val="008179A3"/>
    <w:rsid w:val="0089570C"/>
    <w:rsid w:val="008B0393"/>
    <w:rsid w:val="008B3825"/>
    <w:rsid w:val="00900A93"/>
    <w:rsid w:val="00933BF5"/>
    <w:rsid w:val="009475C5"/>
    <w:rsid w:val="00957D99"/>
    <w:rsid w:val="00977B9F"/>
    <w:rsid w:val="00984C03"/>
    <w:rsid w:val="009B0DF0"/>
    <w:rsid w:val="009E7543"/>
    <w:rsid w:val="00A0447A"/>
    <w:rsid w:val="00A93AF9"/>
    <w:rsid w:val="00AE4516"/>
    <w:rsid w:val="00AF2975"/>
    <w:rsid w:val="00AF6FBA"/>
    <w:rsid w:val="00B327B5"/>
    <w:rsid w:val="00B6092E"/>
    <w:rsid w:val="00B96E96"/>
    <w:rsid w:val="00CD14C4"/>
    <w:rsid w:val="00CE0CB2"/>
    <w:rsid w:val="00CE2BE2"/>
    <w:rsid w:val="00CE2EA1"/>
    <w:rsid w:val="00D43A79"/>
    <w:rsid w:val="00D51462"/>
    <w:rsid w:val="00D56FD9"/>
    <w:rsid w:val="00D91823"/>
    <w:rsid w:val="00E70A57"/>
    <w:rsid w:val="00E9658A"/>
    <w:rsid w:val="00EA27C2"/>
    <w:rsid w:val="00EB3D30"/>
    <w:rsid w:val="00EC5124"/>
    <w:rsid w:val="00F020C8"/>
    <w:rsid w:val="00F10503"/>
    <w:rsid w:val="00F53287"/>
    <w:rsid w:val="00F82813"/>
    <w:rsid w:val="00F972B3"/>
    <w:rsid w:val="00FA3AD2"/>
    <w:rsid w:val="00FF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FBA51F"/>
  <w15:docId w15:val="{39221189-8AAE-49EC-8BB5-57D3A43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8FA"/>
    <w:rPr>
      <w:rFonts w:ascii="Verdana" w:eastAsia="MS ??" w:hAnsi="Verdana" w:cs="Times New Roman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8FA"/>
    <w:pPr>
      <w:ind w:left="720"/>
      <w:contextualSpacing/>
    </w:pPr>
  </w:style>
  <w:style w:type="table" w:styleId="TableGrid">
    <w:name w:val="Table Grid"/>
    <w:basedOn w:val="TableNormal"/>
    <w:uiPriority w:val="59"/>
    <w:rsid w:val="005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84C03"/>
  </w:style>
  <w:style w:type="paragraph" w:styleId="Header">
    <w:name w:val="header"/>
    <w:basedOn w:val="Normal"/>
    <w:link w:val="HeaderChar"/>
    <w:unhideWhenUsed/>
    <w:rsid w:val="00984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8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98"/>
    <w:rPr>
      <w:rFonts w:ascii="Tahoma" w:eastAsia="MS ??" w:hAnsi="Tahoma" w:cs="Tahoma"/>
      <w:sz w:val="16"/>
      <w:szCs w:val="1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2E2898"/>
    <w:rPr>
      <w:rFonts w:eastAsia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31EBD-EFB8-4007-B49D-D0C7125F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Ekaterina Statieva Dimitrova</cp:lastModifiedBy>
  <cp:revision>4</cp:revision>
  <dcterms:created xsi:type="dcterms:W3CDTF">2019-01-17T12:44:00Z</dcterms:created>
  <dcterms:modified xsi:type="dcterms:W3CDTF">2019-01-21T09:24:00Z</dcterms:modified>
</cp:coreProperties>
</file>